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33C" w:rsidRPr="00EC4C3C" w:rsidRDefault="000E6EDD">
      <w:pPr>
        <w:rPr>
          <w:rFonts w:ascii="Arial" w:hAnsi="Arial" w:cs="Arial"/>
          <w:sz w:val="24"/>
          <w:szCs w:val="24"/>
        </w:rPr>
      </w:pPr>
      <w:r w:rsidRPr="00EC4C3C">
        <w:rPr>
          <w:rFonts w:ascii="Arial" w:hAnsi="Arial" w:cs="Arial"/>
          <w:sz w:val="24"/>
          <w:szCs w:val="24"/>
        </w:rPr>
        <w:t>Luis Guillermo Echeverri Vélez</w:t>
      </w:r>
    </w:p>
    <w:p w:rsidR="000E6EDD" w:rsidRPr="00EC4C3C" w:rsidRDefault="000E6EDD">
      <w:pPr>
        <w:rPr>
          <w:rFonts w:ascii="Arial" w:hAnsi="Arial" w:cs="Arial"/>
          <w:sz w:val="24"/>
          <w:szCs w:val="24"/>
        </w:rPr>
      </w:pPr>
      <w:r w:rsidRPr="00EC4C3C">
        <w:rPr>
          <w:rFonts w:ascii="Arial" w:hAnsi="Arial" w:cs="Arial"/>
          <w:sz w:val="24"/>
          <w:szCs w:val="24"/>
        </w:rPr>
        <w:t>El estratega y gerente general de la campaña que llevó al doctor Iván Duque a la presidencia de Colombia nació en Medellín el 5 de octubre de 1957, en el hogar conformado por Fabio Echev</w:t>
      </w:r>
      <w:r w:rsidR="00113528" w:rsidRPr="00EC4C3C">
        <w:rPr>
          <w:rFonts w:ascii="Arial" w:hAnsi="Arial" w:cs="Arial"/>
          <w:sz w:val="24"/>
          <w:szCs w:val="24"/>
        </w:rPr>
        <w:t>erri</w:t>
      </w:r>
      <w:r w:rsidR="00C50CFD" w:rsidRPr="00EC4C3C">
        <w:rPr>
          <w:rFonts w:ascii="Arial" w:hAnsi="Arial" w:cs="Arial"/>
          <w:sz w:val="24"/>
          <w:szCs w:val="24"/>
        </w:rPr>
        <w:t xml:space="preserve"> Correa y </w:t>
      </w:r>
      <w:proofErr w:type="spellStart"/>
      <w:r w:rsidR="00C50CFD" w:rsidRPr="00EC4C3C">
        <w:rPr>
          <w:rFonts w:ascii="Arial" w:hAnsi="Arial" w:cs="Arial"/>
          <w:sz w:val="24"/>
          <w:szCs w:val="24"/>
        </w:rPr>
        <w:t>María</w:t>
      </w:r>
      <w:r w:rsidR="00113528" w:rsidRPr="00EC4C3C">
        <w:rPr>
          <w:rFonts w:ascii="Arial" w:hAnsi="Arial" w:cs="Arial"/>
          <w:sz w:val="24"/>
          <w:szCs w:val="24"/>
        </w:rPr>
        <w:t>elena</w:t>
      </w:r>
      <w:proofErr w:type="spellEnd"/>
      <w:r w:rsidR="00113528" w:rsidRPr="00EC4C3C">
        <w:rPr>
          <w:rFonts w:ascii="Arial" w:hAnsi="Arial" w:cs="Arial"/>
          <w:sz w:val="24"/>
          <w:szCs w:val="24"/>
        </w:rPr>
        <w:t xml:space="preserve"> </w:t>
      </w:r>
      <w:r w:rsidRPr="00EC4C3C">
        <w:rPr>
          <w:rFonts w:ascii="Arial" w:hAnsi="Arial" w:cs="Arial"/>
          <w:sz w:val="24"/>
          <w:szCs w:val="24"/>
        </w:rPr>
        <w:t>Vélez</w:t>
      </w:r>
      <w:r w:rsidR="002F12E2" w:rsidRPr="00EC4C3C">
        <w:rPr>
          <w:rFonts w:ascii="Arial" w:hAnsi="Arial" w:cs="Arial"/>
          <w:sz w:val="24"/>
          <w:szCs w:val="24"/>
        </w:rPr>
        <w:t xml:space="preserve">. </w:t>
      </w:r>
    </w:p>
    <w:p w:rsidR="002F12E2" w:rsidRPr="00EC4C3C" w:rsidRDefault="00032A96">
      <w:pPr>
        <w:rPr>
          <w:rFonts w:ascii="Arial" w:hAnsi="Arial" w:cs="Arial"/>
          <w:sz w:val="24"/>
          <w:szCs w:val="24"/>
        </w:rPr>
      </w:pPr>
      <w:r w:rsidRPr="00EC4C3C">
        <w:rPr>
          <w:rFonts w:ascii="Arial" w:hAnsi="Arial" w:cs="Arial"/>
          <w:sz w:val="24"/>
          <w:szCs w:val="24"/>
        </w:rPr>
        <w:t>Visionario y planificador de resultados, mantiene una febril actividad,</w:t>
      </w:r>
      <w:r w:rsidR="00E87869">
        <w:rPr>
          <w:rFonts w:ascii="Arial" w:hAnsi="Arial" w:cs="Arial"/>
          <w:sz w:val="24"/>
          <w:szCs w:val="24"/>
        </w:rPr>
        <w:t xml:space="preserve"> desde la </w:t>
      </w:r>
      <w:r w:rsidR="00E87869" w:rsidRPr="00E87869">
        <w:rPr>
          <w:rFonts w:ascii="Arial" w:hAnsi="Arial" w:cs="Arial"/>
          <w:sz w:val="24"/>
          <w:szCs w:val="24"/>
        </w:rPr>
        <w:t>madrugada,</w:t>
      </w:r>
      <w:r w:rsidR="00E87869">
        <w:rPr>
          <w:rFonts w:ascii="Arial" w:hAnsi="Arial" w:cs="Arial"/>
          <w:sz w:val="24"/>
          <w:szCs w:val="24"/>
        </w:rPr>
        <w:t xml:space="preserve"> </w:t>
      </w:r>
      <w:r w:rsidR="00E87869" w:rsidRPr="00EC4C3C">
        <w:rPr>
          <w:rFonts w:ascii="Arial" w:hAnsi="Arial" w:cs="Arial"/>
          <w:sz w:val="24"/>
          <w:szCs w:val="24"/>
        </w:rPr>
        <w:t xml:space="preserve"> </w:t>
      </w:r>
      <w:r w:rsidRPr="00EC4C3C">
        <w:rPr>
          <w:rFonts w:ascii="Arial" w:hAnsi="Arial" w:cs="Arial"/>
          <w:sz w:val="24"/>
          <w:szCs w:val="24"/>
        </w:rPr>
        <w:t xml:space="preserve">sin permitir que esta afecte el tiempo al afecto, </w:t>
      </w:r>
      <w:r w:rsidR="00E87869">
        <w:rPr>
          <w:rFonts w:ascii="Arial" w:hAnsi="Arial" w:cs="Arial"/>
          <w:sz w:val="24"/>
          <w:szCs w:val="24"/>
        </w:rPr>
        <w:t xml:space="preserve">al </w:t>
      </w:r>
      <w:r w:rsidRPr="00EC4C3C">
        <w:rPr>
          <w:rFonts w:ascii="Arial" w:hAnsi="Arial" w:cs="Arial"/>
          <w:sz w:val="24"/>
          <w:szCs w:val="24"/>
        </w:rPr>
        <w:t>amor que profesa a</w:t>
      </w:r>
      <w:r w:rsidR="002F12E2" w:rsidRPr="00EC4C3C">
        <w:rPr>
          <w:rFonts w:ascii="Arial" w:hAnsi="Arial" w:cs="Arial"/>
          <w:sz w:val="24"/>
          <w:szCs w:val="24"/>
        </w:rPr>
        <w:t xml:space="preserve"> Elsa Rodríguez</w:t>
      </w:r>
      <w:r w:rsidRPr="00EC4C3C">
        <w:rPr>
          <w:rFonts w:ascii="Arial" w:hAnsi="Arial" w:cs="Arial"/>
          <w:sz w:val="24"/>
          <w:szCs w:val="24"/>
        </w:rPr>
        <w:t xml:space="preserve"> y a sus hijos María, Rafaela y </w:t>
      </w:r>
      <w:proofErr w:type="spellStart"/>
      <w:r w:rsidRPr="00EC4C3C">
        <w:rPr>
          <w:rFonts w:ascii="Arial" w:hAnsi="Arial" w:cs="Arial"/>
          <w:sz w:val="24"/>
          <w:szCs w:val="24"/>
        </w:rPr>
        <w:t>Enmanuel</w:t>
      </w:r>
      <w:proofErr w:type="spellEnd"/>
      <w:r w:rsidRPr="00EC4C3C">
        <w:rPr>
          <w:rFonts w:ascii="Arial" w:hAnsi="Arial" w:cs="Arial"/>
          <w:sz w:val="24"/>
          <w:szCs w:val="24"/>
        </w:rPr>
        <w:t>.</w:t>
      </w:r>
    </w:p>
    <w:p w:rsidR="00612E6B" w:rsidRPr="00EC4C3C" w:rsidRDefault="00194FB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="007D02AD" w:rsidRPr="00EC4C3C">
        <w:rPr>
          <w:rFonts w:ascii="Arial" w:hAnsi="Arial" w:cs="Arial"/>
          <w:sz w:val="24"/>
          <w:szCs w:val="24"/>
        </w:rPr>
        <w:t>Luigi</w:t>
      </w:r>
      <w:r w:rsidR="0097088D" w:rsidRPr="00EC4C3C">
        <w:rPr>
          <w:rFonts w:ascii="Arial" w:hAnsi="Arial" w:cs="Arial"/>
          <w:sz w:val="24"/>
          <w:szCs w:val="24"/>
        </w:rPr>
        <w:t xml:space="preserve">, como gusta que lo llamen, </w:t>
      </w:r>
      <w:r>
        <w:rPr>
          <w:rFonts w:ascii="Arial" w:hAnsi="Arial" w:cs="Arial"/>
          <w:sz w:val="24"/>
          <w:szCs w:val="24"/>
        </w:rPr>
        <w:t>l</w:t>
      </w:r>
      <w:r w:rsidRPr="00EC4C3C">
        <w:rPr>
          <w:rFonts w:ascii="Arial" w:hAnsi="Arial" w:cs="Arial"/>
          <w:sz w:val="24"/>
          <w:szCs w:val="24"/>
        </w:rPr>
        <w:t>o caracteriza la franq</w:t>
      </w:r>
      <w:r>
        <w:rPr>
          <w:rFonts w:ascii="Arial" w:hAnsi="Arial" w:cs="Arial"/>
          <w:sz w:val="24"/>
          <w:szCs w:val="24"/>
        </w:rPr>
        <w:t>ueza, el liderazgo y la lealtad,</w:t>
      </w:r>
      <w:r w:rsidRPr="00EC4C3C">
        <w:rPr>
          <w:rFonts w:ascii="Arial" w:hAnsi="Arial" w:cs="Arial"/>
          <w:sz w:val="24"/>
          <w:szCs w:val="24"/>
        </w:rPr>
        <w:t xml:space="preserve"> </w:t>
      </w:r>
      <w:r w:rsidR="0097088D" w:rsidRPr="00EC4C3C">
        <w:rPr>
          <w:rFonts w:ascii="Arial" w:hAnsi="Arial" w:cs="Arial"/>
          <w:sz w:val="24"/>
          <w:szCs w:val="24"/>
        </w:rPr>
        <w:t xml:space="preserve">es un hombre recio, pero amable y conciliador. Audaz y franco, pero prudente,  Odia los subterfugios </w:t>
      </w:r>
      <w:r w:rsidR="004D283A" w:rsidRPr="00EC4C3C">
        <w:rPr>
          <w:rFonts w:ascii="Arial" w:hAnsi="Arial" w:cs="Arial"/>
          <w:sz w:val="24"/>
          <w:szCs w:val="24"/>
        </w:rPr>
        <w:t>y tiene l</w:t>
      </w:r>
      <w:r w:rsidR="0097088D" w:rsidRPr="00EC4C3C">
        <w:rPr>
          <w:rFonts w:ascii="Arial" w:hAnsi="Arial" w:cs="Arial"/>
          <w:sz w:val="24"/>
          <w:szCs w:val="24"/>
        </w:rPr>
        <w:t xml:space="preserve">a claridad conceptual </w:t>
      </w:r>
      <w:r w:rsidR="004D283A" w:rsidRPr="00EC4C3C">
        <w:rPr>
          <w:rFonts w:ascii="Arial" w:hAnsi="Arial" w:cs="Arial"/>
          <w:sz w:val="24"/>
          <w:szCs w:val="24"/>
        </w:rPr>
        <w:t xml:space="preserve">que nace del conocimiento académico </w:t>
      </w:r>
      <w:r>
        <w:rPr>
          <w:rFonts w:ascii="Arial" w:hAnsi="Arial" w:cs="Arial"/>
          <w:sz w:val="24"/>
          <w:szCs w:val="24"/>
        </w:rPr>
        <w:t xml:space="preserve">cuando </w:t>
      </w:r>
      <w:r w:rsidR="004D283A" w:rsidRPr="00EC4C3C">
        <w:rPr>
          <w:rFonts w:ascii="Arial" w:hAnsi="Arial" w:cs="Arial"/>
          <w:sz w:val="24"/>
          <w:szCs w:val="24"/>
        </w:rPr>
        <w:t xml:space="preserve">se combina con el sentido </w:t>
      </w:r>
      <w:r w:rsidR="00B55DC6" w:rsidRPr="00EC4C3C">
        <w:rPr>
          <w:rFonts w:ascii="Arial" w:hAnsi="Arial" w:cs="Arial"/>
          <w:sz w:val="24"/>
          <w:szCs w:val="24"/>
        </w:rPr>
        <w:t>común</w:t>
      </w:r>
      <w:r w:rsidR="004D283A" w:rsidRPr="00EC4C3C">
        <w:rPr>
          <w:rFonts w:ascii="Arial" w:hAnsi="Arial" w:cs="Arial"/>
          <w:sz w:val="24"/>
          <w:szCs w:val="24"/>
        </w:rPr>
        <w:t>.</w:t>
      </w:r>
      <w:r w:rsidR="00810CFF">
        <w:rPr>
          <w:rFonts w:ascii="Arial" w:hAnsi="Arial" w:cs="Arial"/>
          <w:sz w:val="24"/>
          <w:szCs w:val="24"/>
        </w:rPr>
        <w:t xml:space="preserve"> Esa </w:t>
      </w:r>
      <w:r w:rsidR="00B55DC6" w:rsidRPr="00EC4C3C">
        <w:rPr>
          <w:rFonts w:ascii="Arial" w:hAnsi="Arial" w:cs="Arial"/>
          <w:sz w:val="24"/>
          <w:szCs w:val="24"/>
        </w:rPr>
        <w:t xml:space="preserve">cualidad </w:t>
      </w:r>
      <w:r w:rsidR="00810CFF">
        <w:rPr>
          <w:rFonts w:ascii="Arial" w:hAnsi="Arial" w:cs="Arial"/>
          <w:sz w:val="24"/>
          <w:szCs w:val="24"/>
        </w:rPr>
        <w:t xml:space="preserve">fue la </w:t>
      </w:r>
      <w:r w:rsidR="00B55DC6" w:rsidRPr="00EC4C3C">
        <w:rPr>
          <w:rFonts w:ascii="Arial" w:hAnsi="Arial" w:cs="Arial"/>
          <w:sz w:val="24"/>
          <w:szCs w:val="24"/>
        </w:rPr>
        <w:t>más admirada du</w:t>
      </w:r>
      <w:r w:rsidR="00810CFF">
        <w:rPr>
          <w:rFonts w:ascii="Arial" w:hAnsi="Arial" w:cs="Arial"/>
          <w:sz w:val="24"/>
          <w:szCs w:val="24"/>
        </w:rPr>
        <w:t>rante</w:t>
      </w:r>
      <w:r w:rsidR="00B55DC6" w:rsidRPr="00EC4C3C">
        <w:rPr>
          <w:rFonts w:ascii="Arial" w:hAnsi="Arial" w:cs="Arial"/>
          <w:sz w:val="24"/>
          <w:szCs w:val="24"/>
        </w:rPr>
        <w:t xml:space="preserve"> la campaña presidencial, cuya estrategia </w:t>
      </w:r>
      <w:r w:rsidR="00612E6B" w:rsidRPr="00EC4C3C">
        <w:rPr>
          <w:rFonts w:ascii="Arial" w:hAnsi="Arial" w:cs="Arial"/>
          <w:sz w:val="24"/>
          <w:szCs w:val="24"/>
        </w:rPr>
        <w:t xml:space="preserve">de política sin políticos, alcanzó un triunfo </w:t>
      </w:r>
      <w:r w:rsidR="00AA3EA6">
        <w:rPr>
          <w:rFonts w:ascii="Arial" w:hAnsi="Arial" w:cs="Arial"/>
          <w:sz w:val="24"/>
          <w:szCs w:val="24"/>
        </w:rPr>
        <w:t>inesperado</w:t>
      </w:r>
      <w:r w:rsidR="00612E6B" w:rsidRPr="00EC4C3C">
        <w:rPr>
          <w:rFonts w:ascii="Arial" w:hAnsi="Arial" w:cs="Arial"/>
          <w:sz w:val="24"/>
          <w:szCs w:val="24"/>
        </w:rPr>
        <w:t xml:space="preserve"> en la historia electoral</w:t>
      </w:r>
      <w:r w:rsidR="00810CFF">
        <w:rPr>
          <w:rFonts w:ascii="Arial" w:hAnsi="Arial" w:cs="Arial"/>
          <w:sz w:val="24"/>
          <w:szCs w:val="24"/>
        </w:rPr>
        <w:t xml:space="preserve">, no solo por lo inédita, sino porque </w:t>
      </w:r>
      <w:r w:rsidR="00E24310">
        <w:rPr>
          <w:rFonts w:ascii="Arial" w:hAnsi="Arial" w:cs="Arial"/>
          <w:sz w:val="24"/>
          <w:szCs w:val="24"/>
        </w:rPr>
        <w:t>hoy le permite</w:t>
      </w:r>
      <w:r w:rsidR="00612E6B" w:rsidRPr="00EC4C3C">
        <w:rPr>
          <w:rFonts w:ascii="Arial" w:hAnsi="Arial" w:cs="Arial"/>
          <w:sz w:val="24"/>
          <w:szCs w:val="24"/>
        </w:rPr>
        <w:t xml:space="preserve"> a Iván Duque, g</w:t>
      </w:r>
      <w:r w:rsidR="008B75D0" w:rsidRPr="00EC4C3C">
        <w:rPr>
          <w:rFonts w:ascii="Arial" w:hAnsi="Arial" w:cs="Arial"/>
          <w:sz w:val="24"/>
          <w:szCs w:val="24"/>
        </w:rPr>
        <w:t>obernar de manera independiente</w:t>
      </w:r>
      <w:r w:rsidR="00E24310">
        <w:rPr>
          <w:rFonts w:ascii="Arial" w:hAnsi="Arial" w:cs="Arial"/>
          <w:sz w:val="24"/>
          <w:szCs w:val="24"/>
        </w:rPr>
        <w:t xml:space="preserve"> y aboliendo las </w:t>
      </w:r>
      <w:r w:rsidR="00612E6B" w:rsidRPr="00EC4C3C">
        <w:rPr>
          <w:rFonts w:ascii="Arial" w:hAnsi="Arial" w:cs="Arial"/>
          <w:sz w:val="24"/>
          <w:szCs w:val="24"/>
        </w:rPr>
        <w:t>prebendas y mermeladas</w:t>
      </w:r>
      <w:r w:rsidR="00E24310">
        <w:rPr>
          <w:rFonts w:ascii="Arial" w:hAnsi="Arial" w:cs="Arial"/>
          <w:sz w:val="24"/>
          <w:szCs w:val="24"/>
        </w:rPr>
        <w:t xml:space="preserve"> que alimentaron la corrupción</w:t>
      </w:r>
      <w:r w:rsidR="00612E6B" w:rsidRPr="00EC4C3C">
        <w:rPr>
          <w:rFonts w:ascii="Arial" w:hAnsi="Arial" w:cs="Arial"/>
          <w:sz w:val="24"/>
          <w:szCs w:val="24"/>
        </w:rPr>
        <w:t>,</w:t>
      </w:r>
      <w:r w:rsidR="00E24310">
        <w:rPr>
          <w:rFonts w:ascii="Arial" w:hAnsi="Arial" w:cs="Arial"/>
          <w:sz w:val="24"/>
          <w:szCs w:val="24"/>
        </w:rPr>
        <w:t xml:space="preserve"> pero especialmente trazar </w:t>
      </w:r>
      <w:r w:rsidR="00612E6B" w:rsidRPr="00EC4C3C">
        <w:rPr>
          <w:rFonts w:ascii="Arial" w:hAnsi="Arial" w:cs="Arial"/>
          <w:sz w:val="24"/>
          <w:szCs w:val="24"/>
        </w:rPr>
        <w:t>una línea para la recuperación del Estado que no admite presiones de ningún sector.</w:t>
      </w:r>
    </w:p>
    <w:p w:rsidR="00A40DC4" w:rsidRPr="00EC4C3C" w:rsidRDefault="00612E6B">
      <w:pPr>
        <w:rPr>
          <w:rFonts w:ascii="Arial" w:hAnsi="Arial" w:cs="Arial"/>
          <w:sz w:val="24"/>
          <w:szCs w:val="24"/>
        </w:rPr>
      </w:pPr>
      <w:r w:rsidRPr="00EC4C3C">
        <w:rPr>
          <w:rFonts w:ascii="Arial" w:hAnsi="Arial" w:cs="Arial"/>
          <w:sz w:val="24"/>
          <w:szCs w:val="24"/>
        </w:rPr>
        <w:t xml:space="preserve"> </w:t>
      </w:r>
      <w:r w:rsidR="008B75D0" w:rsidRPr="00EC4C3C">
        <w:rPr>
          <w:rFonts w:ascii="Arial" w:hAnsi="Arial" w:cs="Arial"/>
          <w:sz w:val="24"/>
          <w:szCs w:val="24"/>
        </w:rPr>
        <w:t>Muy</w:t>
      </w:r>
      <w:r w:rsidR="00E86236" w:rsidRPr="00EC4C3C">
        <w:rPr>
          <w:rFonts w:ascii="Arial" w:hAnsi="Arial" w:cs="Arial"/>
          <w:sz w:val="24"/>
          <w:szCs w:val="24"/>
        </w:rPr>
        <w:t xml:space="preserve"> joven se de</w:t>
      </w:r>
      <w:r w:rsidR="008056E9">
        <w:rPr>
          <w:rFonts w:ascii="Arial" w:hAnsi="Arial" w:cs="Arial"/>
          <w:sz w:val="24"/>
          <w:szCs w:val="24"/>
        </w:rPr>
        <w:t xml:space="preserve">stacó en el </w:t>
      </w:r>
      <w:r w:rsidR="00E86236" w:rsidRPr="00EC4C3C">
        <w:rPr>
          <w:rFonts w:ascii="Arial" w:hAnsi="Arial" w:cs="Arial"/>
          <w:sz w:val="24"/>
          <w:szCs w:val="24"/>
        </w:rPr>
        <w:t>rejoneo</w:t>
      </w:r>
      <w:r w:rsidR="008056E9">
        <w:rPr>
          <w:rFonts w:ascii="Arial" w:hAnsi="Arial" w:cs="Arial"/>
          <w:sz w:val="24"/>
          <w:szCs w:val="24"/>
        </w:rPr>
        <w:t xml:space="preserve"> que ejerció </w:t>
      </w:r>
      <w:r w:rsidR="00E86236" w:rsidRPr="00EC4C3C">
        <w:rPr>
          <w:rFonts w:ascii="Arial" w:hAnsi="Arial" w:cs="Arial"/>
          <w:sz w:val="24"/>
          <w:szCs w:val="24"/>
        </w:rPr>
        <w:t xml:space="preserve">en las más importantes plazas de Europa, incluyendo Las </w:t>
      </w:r>
      <w:r w:rsidR="008B75D0" w:rsidRPr="00EC4C3C">
        <w:rPr>
          <w:rFonts w:ascii="Arial" w:hAnsi="Arial" w:cs="Arial"/>
          <w:sz w:val="24"/>
          <w:szCs w:val="24"/>
        </w:rPr>
        <w:t>Ventas de Madrid</w:t>
      </w:r>
      <w:r w:rsidR="008056E9">
        <w:rPr>
          <w:rFonts w:ascii="Arial" w:hAnsi="Arial" w:cs="Arial"/>
          <w:sz w:val="24"/>
          <w:szCs w:val="24"/>
        </w:rPr>
        <w:t xml:space="preserve">; </w:t>
      </w:r>
      <w:r w:rsidR="008B75D0" w:rsidRPr="00EC4C3C">
        <w:rPr>
          <w:rFonts w:ascii="Arial" w:hAnsi="Arial" w:cs="Arial"/>
          <w:sz w:val="24"/>
          <w:szCs w:val="24"/>
        </w:rPr>
        <w:t xml:space="preserve">se graduó como </w:t>
      </w:r>
      <w:r w:rsidR="00E86236" w:rsidRPr="00EC4C3C">
        <w:rPr>
          <w:rFonts w:ascii="Arial" w:hAnsi="Arial" w:cs="Arial"/>
          <w:sz w:val="24"/>
          <w:szCs w:val="24"/>
        </w:rPr>
        <w:t xml:space="preserve">abogado </w:t>
      </w:r>
      <w:r w:rsidR="008B75D0" w:rsidRPr="00EC4C3C">
        <w:rPr>
          <w:rFonts w:ascii="Arial" w:hAnsi="Arial" w:cs="Arial"/>
          <w:sz w:val="24"/>
          <w:szCs w:val="24"/>
        </w:rPr>
        <w:t>en</w:t>
      </w:r>
      <w:r w:rsidR="00C23163" w:rsidRPr="00EC4C3C">
        <w:rPr>
          <w:rFonts w:ascii="Arial" w:hAnsi="Arial" w:cs="Arial"/>
          <w:sz w:val="24"/>
          <w:szCs w:val="24"/>
        </w:rPr>
        <w:t xml:space="preserve"> la Pontificia Bolivariana de Medellín</w:t>
      </w:r>
      <w:r w:rsidR="00E86236" w:rsidRPr="00EC4C3C">
        <w:rPr>
          <w:rFonts w:ascii="Arial" w:hAnsi="Arial" w:cs="Arial"/>
          <w:sz w:val="24"/>
          <w:szCs w:val="24"/>
        </w:rPr>
        <w:t xml:space="preserve"> y</w:t>
      </w:r>
      <w:r w:rsidR="008B75D0" w:rsidRPr="00EC4C3C">
        <w:rPr>
          <w:rFonts w:ascii="Arial" w:hAnsi="Arial" w:cs="Arial"/>
          <w:sz w:val="24"/>
          <w:szCs w:val="24"/>
        </w:rPr>
        <w:t xml:space="preserve"> luego como magister </w:t>
      </w:r>
      <w:r w:rsidR="00C23163" w:rsidRPr="00EC4C3C">
        <w:rPr>
          <w:rFonts w:ascii="Arial" w:hAnsi="Arial" w:cs="Arial"/>
          <w:sz w:val="24"/>
          <w:szCs w:val="24"/>
        </w:rPr>
        <w:t xml:space="preserve">en Economía Agrícola de la Universidad de </w:t>
      </w:r>
      <w:proofErr w:type="spellStart"/>
      <w:r w:rsidR="00C23163" w:rsidRPr="00EC4C3C">
        <w:rPr>
          <w:rFonts w:ascii="Arial" w:hAnsi="Arial" w:cs="Arial"/>
          <w:sz w:val="24"/>
          <w:szCs w:val="24"/>
        </w:rPr>
        <w:t>Cornell</w:t>
      </w:r>
      <w:proofErr w:type="spellEnd"/>
      <w:r w:rsidR="00C23163" w:rsidRPr="00EC4C3C">
        <w:rPr>
          <w:rFonts w:ascii="Arial" w:hAnsi="Arial" w:cs="Arial"/>
          <w:sz w:val="24"/>
          <w:szCs w:val="24"/>
        </w:rPr>
        <w:t xml:space="preserve"> de Nueva York</w:t>
      </w:r>
      <w:r w:rsidR="00A62F18" w:rsidRPr="00EC4C3C">
        <w:rPr>
          <w:rFonts w:ascii="Arial" w:hAnsi="Arial" w:cs="Arial"/>
          <w:sz w:val="24"/>
          <w:szCs w:val="24"/>
        </w:rPr>
        <w:t xml:space="preserve">. </w:t>
      </w:r>
    </w:p>
    <w:p w:rsidR="00ED4D61" w:rsidRPr="00EC4C3C" w:rsidRDefault="00A40DC4">
      <w:pPr>
        <w:rPr>
          <w:rFonts w:ascii="Arial" w:hAnsi="Arial" w:cs="Arial"/>
          <w:sz w:val="24"/>
          <w:szCs w:val="24"/>
        </w:rPr>
      </w:pPr>
      <w:r w:rsidRPr="00EC4C3C">
        <w:rPr>
          <w:rFonts w:ascii="Arial" w:hAnsi="Arial" w:cs="Arial"/>
          <w:sz w:val="24"/>
          <w:szCs w:val="24"/>
        </w:rPr>
        <w:t xml:space="preserve">Su afición a la lectura </w:t>
      </w:r>
      <w:r w:rsidR="008056E9">
        <w:rPr>
          <w:rFonts w:ascii="Arial" w:hAnsi="Arial" w:cs="Arial"/>
          <w:sz w:val="24"/>
          <w:szCs w:val="24"/>
        </w:rPr>
        <w:t>es evidente</w:t>
      </w:r>
      <w:r w:rsidRPr="00EC4C3C">
        <w:rPr>
          <w:rFonts w:ascii="Arial" w:hAnsi="Arial" w:cs="Arial"/>
          <w:sz w:val="24"/>
          <w:szCs w:val="24"/>
        </w:rPr>
        <w:t xml:space="preserve"> en su conversación</w:t>
      </w:r>
      <w:r w:rsidR="008056E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056E9">
        <w:rPr>
          <w:rFonts w:ascii="Arial" w:hAnsi="Arial" w:cs="Arial"/>
          <w:sz w:val="24"/>
          <w:szCs w:val="24"/>
        </w:rPr>
        <w:t>pluritemática</w:t>
      </w:r>
      <w:proofErr w:type="spellEnd"/>
      <w:r w:rsidR="008056E9">
        <w:rPr>
          <w:rFonts w:ascii="Arial" w:hAnsi="Arial" w:cs="Arial"/>
          <w:sz w:val="24"/>
          <w:szCs w:val="24"/>
        </w:rPr>
        <w:t xml:space="preserve"> y</w:t>
      </w:r>
      <w:r w:rsidRPr="00EC4C3C">
        <w:rPr>
          <w:rFonts w:ascii="Arial" w:hAnsi="Arial" w:cs="Arial"/>
          <w:sz w:val="24"/>
          <w:szCs w:val="24"/>
        </w:rPr>
        <w:t xml:space="preserve"> actualizada y en sus certeros diagnósticos </w:t>
      </w:r>
      <w:r w:rsidR="00ED4D61" w:rsidRPr="00EC4C3C">
        <w:rPr>
          <w:rFonts w:ascii="Arial" w:hAnsi="Arial" w:cs="Arial"/>
          <w:sz w:val="24"/>
          <w:szCs w:val="24"/>
        </w:rPr>
        <w:t xml:space="preserve">de la realidad social y política del país, que aprendió </w:t>
      </w:r>
      <w:r w:rsidR="0045758A">
        <w:rPr>
          <w:rFonts w:ascii="Arial" w:hAnsi="Arial" w:cs="Arial"/>
          <w:sz w:val="24"/>
          <w:szCs w:val="24"/>
        </w:rPr>
        <w:t>a analizar</w:t>
      </w:r>
      <w:r w:rsidR="00ED4D61" w:rsidRPr="00EC4C3C">
        <w:rPr>
          <w:rFonts w:ascii="Arial" w:hAnsi="Arial" w:cs="Arial"/>
          <w:sz w:val="24"/>
          <w:szCs w:val="24"/>
        </w:rPr>
        <w:t xml:space="preserve"> desde la ventana internacional del BID</w:t>
      </w:r>
      <w:r w:rsidR="0045758A">
        <w:rPr>
          <w:rFonts w:ascii="Arial" w:hAnsi="Arial" w:cs="Arial"/>
          <w:sz w:val="24"/>
          <w:szCs w:val="24"/>
        </w:rPr>
        <w:t>,</w:t>
      </w:r>
      <w:r w:rsidR="00ED4D61" w:rsidRPr="00EC4C3C">
        <w:rPr>
          <w:rFonts w:ascii="Arial" w:hAnsi="Arial" w:cs="Arial"/>
          <w:sz w:val="24"/>
          <w:szCs w:val="24"/>
        </w:rPr>
        <w:t xml:space="preserve"> donde ejerció como director al lado de Iván Duque.</w:t>
      </w:r>
    </w:p>
    <w:p w:rsidR="00F3680F" w:rsidRPr="00EC4C3C" w:rsidRDefault="0045758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escritor de pluma orientadora en</w:t>
      </w:r>
      <w:r w:rsidR="00350983" w:rsidRPr="00EC4C3C">
        <w:rPr>
          <w:rFonts w:ascii="Arial" w:hAnsi="Arial" w:cs="Arial"/>
          <w:sz w:val="24"/>
          <w:szCs w:val="24"/>
        </w:rPr>
        <w:t xml:space="preserve"> sociología y filosofía política, sin que esto le inhiba de recrearse en la literatura y </w:t>
      </w:r>
      <w:r>
        <w:rPr>
          <w:rFonts w:ascii="Arial" w:hAnsi="Arial" w:cs="Arial"/>
          <w:sz w:val="24"/>
          <w:szCs w:val="24"/>
        </w:rPr>
        <w:t xml:space="preserve">profundizarse en el </w:t>
      </w:r>
      <w:r w:rsidR="00350983" w:rsidRPr="00EC4C3C">
        <w:rPr>
          <w:rFonts w:ascii="Arial" w:hAnsi="Arial" w:cs="Arial"/>
          <w:sz w:val="24"/>
          <w:szCs w:val="24"/>
        </w:rPr>
        <w:t>ensayo y</w:t>
      </w:r>
      <w:r>
        <w:rPr>
          <w:rFonts w:ascii="Arial" w:hAnsi="Arial" w:cs="Arial"/>
          <w:sz w:val="24"/>
          <w:szCs w:val="24"/>
        </w:rPr>
        <w:t xml:space="preserve"> la</w:t>
      </w:r>
      <w:r w:rsidR="00350983" w:rsidRPr="00EC4C3C">
        <w:rPr>
          <w:rFonts w:ascii="Arial" w:hAnsi="Arial" w:cs="Arial"/>
          <w:sz w:val="24"/>
          <w:szCs w:val="24"/>
        </w:rPr>
        <w:t xml:space="preserve"> novela, una faceta artística que pocos le conocen, pero que va de l</w:t>
      </w:r>
      <w:r w:rsidR="007A2E2D">
        <w:rPr>
          <w:rFonts w:ascii="Arial" w:hAnsi="Arial" w:cs="Arial"/>
          <w:sz w:val="24"/>
          <w:szCs w:val="24"/>
        </w:rPr>
        <w:t xml:space="preserve">a mano de la simbiosis </w:t>
      </w:r>
      <w:r w:rsidR="00350983" w:rsidRPr="00EC4C3C">
        <w:rPr>
          <w:rFonts w:ascii="Arial" w:hAnsi="Arial" w:cs="Arial"/>
          <w:sz w:val="24"/>
          <w:szCs w:val="24"/>
        </w:rPr>
        <w:t>pasi</w:t>
      </w:r>
      <w:r w:rsidR="007A2E2D">
        <w:rPr>
          <w:rFonts w:ascii="Arial" w:hAnsi="Arial" w:cs="Arial"/>
          <w:sz w:val="24"/>
          <w:szCs w:val="24"/>
        </w:rPr>
        <w:t>onal por</w:t>
      </w:r>
      <w:r w:rsidR="00350983" w:rsidRPr="00EC4C3C">
        <w:rPr>
          <w:rFonts w:ascii="Arial" w:hAnsi="Arial" w:cs="Arial"/>
          <w:sz w:val="24"/>
          <w:szCs w:val="24"/>
        </w:rPr>
        <w:t xml:space="preserve"> los caballos </w:t>
      </w:r>
      <w:r w:rsidR="00F3680F" w:rsidRPr="00EC4C3C">
        <w:rPr>
          <w:rFonts w:ascii="Arial" w:hAnsi="Arial" w:cs="Arial"/>
          <w:sz w:val="24"/>
          <w:szCs w:val="24"/>
        </w:rPr>
        <w:t>y su preocupación por las realidades nacionales.</w:t>
      </w:r>
    </w:p>
    <w:p w:rsidR="000812B3" w:rsidRPr="00EC4C3C" w:rsidRDefault="002801E6" w:rsidP="00F3680F">
      <w:pPr>
        <w:rPr>
          <w:rFonts w:ascii="Arial" w:hAnsi="Arial" w:cs="Arial"/>
          <w:sz w:val="24"/>
          <w:szCs w:val="24"/>
        </w:rPr>
      </w:pPr>
      <w:r w:rsidRPr="00EC4C3C">
        <w:rPr>
          <w:rFonts w:ascii="Arial" w:hAnsi="Arial" w:cs="Arial"/>
          <w:sz w:val="24"/>
          <w:szCs w:val="24"/>
        </w:rPr>
        <w:t>Su experiencia empresarial en el campo internacional es reconocida</w:t>
      </w:r>
      <w:r w:rsidR="00F24592" w:rsidRPr="00EC4C3C">
        <w:rPr>
          <w:rFonts w:ascii="Arial" w:hAnsi="Arial" w:cs="Arial"/>
          <w:sz w:val="24"/>
          <w:szCs w:val="24"/>
        </w:rPr>
        <w:t xml:space="preserve"> por la implementación de grandes proyectos que unifican el sector público con el privado</w:t>
      </w:r>
      <w:r w:rsidR="00F3680F" w:rsidRPr="00EC4C3C">
        <w:rPr>
          <w:rFonts w:ascii="Arial" w:hAnsi="Arial" w:cs="Arial"/>
          <w:sz w:val="24"/>
          <w:szCs w:val="24"/>
        </w:rPr>
        <w:t xml:space="preserve">, como </w:t>
      </w:r>
      <w:r w:rsidR="00F24592" w:rsidRPr="00EC4C3C">
        <w:rPr>
          <w:rFonts w:ascii="Arial" w:hAnsi="Arial" w:cs="Arial"/>
          <w:sz w:val="24"/>
          <w:szCs w:val="24"/>
        </w:rPr>
        <w:t>la</w:t>
      </w:r>
      <w:r w:rsidR="007A2E2D">
        <w:rPr>
          <w:rFonts w:ascii="Arial" w:hAnsi="Arial" w:cs="Arial"/>
          <w:sz w:val="24"/>
          <w:szCs w:val="24"/>
        </w:rPr>
        <w:t>s</w:t>
      </w:r>
      <w:r w:rsidR="00F24592" w:rsidRPr="00EC4C3C">
        <w:rPr>
          <w:rFonts w:ascii="Arial" w:hAnsi="Arial" w:cs="Arial"/>
          <w:sz w:val="24"/>
          <w:szCs w:val="24"/>
        </w:rPr>
        <w:t xml:space="preserve"> Macro Ruedas de negocios de </w:t>
      </w:r>
      <w:proofErr w:type="spellStart"/>
      <w:r w:rsidR="00F24592" w:rsidRPr="00EC4C3C">
        <w:rPr>
          <w:rFonts w:ascii="Arial" w:hAnsi="Arial" w:cs="Arial"/>
          <w:sz w:val="24"/>
          <w:szCs w:val="24"/>
        </w:rPr>
        <w:t>Proexport</w:t>
      </w:r>
      <w:proofErr w:type="spellEnd"/>
      <w:r w:rsidR="007D3869" w:rsidRPr="00EC4C3C">
        <w:rPr>
          <w:rFonts w:ascii="Arial" w:hAnsi="Arial" w:cs="Arial"/>
          <w:sz w:val="24"/>
          <w:szCs w:val="24"/>
        </w:rPr>
        <w:t>, y la protección del Comercio BASC y ACSI de la Aduana de los EE.UU.</w:t>
      </w:r>
      <w:r w:rsidR="00F3680F" w:rsidRPr="00EC4C3C">
        <w:rPr>
          <w:rFonts w:ascii="Arial" w:hAnsi="Arial" w:cs="Arial"/>
          <w:sz w:val="24"/>
          <w:szCs w:val="24"/>
        </w:rPr>
        <w:t xml:space="preserve"> que llevó a cabo </w:t>
      </w:r>
      <w:r w:rsidR="007A2E2D">
        <w:rPr>
          <w:rFonts w:ascii="Arial" w:hAnsi="Arial" w:cs="Arial"/>
          <w:sz w:val="24"/>
          <w:szCs w:val="24"/>
        </w:rPr>
        <w:t xml:space="preserve">siendo </w:t>
      </w:r>
      <w:r w:rsidR="000812B3" w:rsidRPr="00EC4C3C">
        <w:rPr>
          <w:rFonts w:ascii="Arial" w:hAnsi="Arial" w:cs="Arial"/>
          <w:sz w:val="24"/>
          <w:szCs w:val="24"/>
        </w:rPr>
        <w:t>Director Ejecutivo del Banc</w:t>
      </w:r>
      <w:r w:rsidR="007A2E2D">
        <w:rPr>
          <w:rFonts w:ascii="Arial" w:hAnsi="Arial" w:cs="Arial"/>
          <w:sz w:val="24"/>
          <w:szCs w:val="24"/>
        </w:rPr>
        <w:t>o Inter-Americano de Desarrollo;</w:t>
      </w:r>
      <w:r w:rsidR="000812B3" w:rsidRPr="00EC4C3C">
        <w:rPr>
          <w:rFonts w:ascii="Arial" w:hAnsi="Arial" w:cs="Arial"/>
          <w:sz w:val="24"/>
          <w:szCs w:val="24"/>
        </w:rPr>
        <w:t xml:space="preserve"> la Corporación interamericana de Inversiones y el Fondo Multilateral de Inversiones en representación de los Gobiernos de Colombia, Perú y Ecuador.</w:t>
      </w:r>
      <w:r w:rsidR="00F3680F" w:rsidRPr="00EC4C3C">
        <w:rPr>
          <w:rFonts w:ascii="Arial" w:hAnsi="Arial" w:cs="Arial"/>
          <w:sz w:val="24"/>
          <w:szCs w:val="24"/>
        </w:rPr>
        <w:t> </w:t>
      </w:r>
    </w:p>
    <w:p w:rsidR="00C15F06" w:rsidRDefault="00CF70A2" w:rsidP="00F3680F">
      <w:pPr>
        <w:rPr>
          <w:rFonts w:ascii="Arial" w:hAnsi="Arial" w:cs="Arial"/>
          <w:sz w:val="24"/>
          <w:szCs w:val="24"/>
        </w:rPr>
      </w:pPr>
      <w:r w:rsidRPr="00EC4C3C">
        <w:rPr>
          <w:rFonts w:ascii="Arial" w:hAnsi="Arial" w:cs="Arial"/>
          <w:sz w:val="24"/>
          <w:szCs w:val="24"/>
        </w:rPr>
        <w:lastRenderedPageBreak/>
        <w:t>Más que un amigo, Luigi es el hermano mayor de Iván Duque</w:t>
      </w:r>
      <w:r w:rsidR="00C15F06">
        <w:rPr>
          <w:rFonts w:ascii="Arial" w:hAnsi="Arial" w:cs="Arial"/>
          <w:sz w:val="24"/>
          <w:szCs w:val="24"/>
        </w:rPr>
        <w:t>,</w:t>
      </w:r>
      <w:r w:rsidRPr="00EC4C3C">
        <w:rPr>
          <w:rFonts w:ascii="Arial" w:hAnsi="Arial" w:cs="Arial"/>
          <w:sz w:val="24"/>
          <w:szCs w:val="24"/>
        </w:rPr>
        <w:t xml:space="preserve"> </w:t>
      </w:r>
      <w:r w:rsidR="00E87869">
        <w:rPr>
          <w:rFonts w:ascii="Arial" w:hAnsi="Arial" w:cs="Arial"/>
          <w:sz w:val="24"/>
          <w:szCs w:val="24"/>
        </w:rPr>
        <w:t>con quien solo mantiene una diferencia</w:t>
      </w:r>
      <w:r w:rsidR="00E87869" w:rsidRPr="00EC4C3C">
        <w:rPr>
          <w:rFonts w:ascii="Arial" w:hAnsi="Arial" w:cs="Arial"/>
          <w:sz w:val="24"/>
          <w:szCs w:val="24"/>
        </w:rPr>
        <w:t xml:space="preserve"> </w:t>
      </w:r>
      <w:r w:rsidR="00C15F06">
        <w:rPr>
          <w:rFonts w:ascii="Arial" w:hAnsi="Arial" w:cs="Arial"/>
          <w:sz w:val="24"/>
          <w:szCs w:val="24"/>
        </w:rPr>
        <w:t>insalvable,</w:t>
      </w:r>
      <w:r w:rsidR="00E87869" w:rsidRPr="00EC4C3C">
        <w:rPr>
          <w:rFonts w:ascii="Arial" w:hAnsi="Arial" w:cs="Arial"/>
          <w:sz w:val="24"/>
          <w:szCs w:val="24"/>
        </w:rPr>
        <w:t xml:space="preserve"> la de 21 años, en lo demás son uno solo, fundidos en el</w:t>
      </w:r>
      <w:r w:rsidR="007A2E2D">
        <w:rPr>
          <w:rFonts w:ascii="Arial" w:hAnsi="Arial" w:cs="Arial"/>
          <w:sz w:val="24"/>
          <w:szCs w:val="24"/>
        </w:rPr>
        <w:t xml:space="preserve"> respeto, el </w:t>
      </w:r>
      <w:r w:rsidR="00E87869" w:rsidRPr="00EC4C3C">
        <w:rPr>
          <w:rFonts w:ascii="Arial" w:hAnsi="Arial" w:cs="Arial"/>
          <w:sz w:val="24"/>
          <w:szCs w:val="24"/>
        </w:rPr>
        <w:t>respaldo y</w:t>
      </w:r>
      <w:r w:rsidR="007A2E2D">
        <w:rPr>
          <w:rFonts w:ascii="Arial" w:hAnsi="Arial" w:cs="Arial"/>
          <w:sz w:val="24"/>
          <w:szCs w:val="24"/>
        </w:rPr>
        <w:t xml:space="preserve"> la</w:t>
      </w:r>
      <w:r w:rsidR="00E87869" w:rsidRPr="00EC4C3C">
        <w:rPr>
          <w:rFonts w:ascii="Arial" w:hAnsi="Arial" w:cs="Arial"/>
          <w:sz w:val="24"/>
          <w:szCs w:val="24"/>
        </w:rPr>
        <w:t xml:space="preserve"> admiración mutua</w:t>
      </w:r>
      <w:r w:rsidR="007A2E2D">
        <w:rPr>
          <w:rFonts w:ascii="Arial" w:hAnsi="Arial" w:cs="Arial"/>
          <w:sz w:val="24"/>
          <w:szCs w:val="24"/>
        </w:rPr>
        <w:t>,</w:t>
      </w:r>
      <w:r w:rsidR="00E87869" w:rsidRPr="00EC4C3C">
        <w:rPr>
          <w:rFonts w:ascii="Arial" w:hAnsi="Arial" w:cs="Arial"/>
          <w:sz w:val="24"/>
          <w:szCs w:val="24"/>
        </w:rPr>
        <w:t xml:space="preserve"> desde que el destino y el presidente Uribe los unieron en el BID en Washington, y luego en la presidencia que soñaron en los restaurantes de la metrópoli norteamericana  y cristalizaron en Colombia, que iba rumbo al desastre soci</w:t>
      </w:r>
      <w:r w:rsidR="00E87869">
        <w:rPr>
          <w:rFonts w:ascii="Arial" w:hAnsi="Arial" w:cs="Arial"/>
          <w:sz w:val="24"/>
          <w:szCs w:val="24"/>
        </w:rPr>
        <w:t>alista.</w:t>
      </w:r>
    </w:p>
    <w:p w:rsidR="00EC4C3C" w:rsidRPr="00EC4C3C" w:rsidRDefault="00C15F06" w:rsidP="00F368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Luigi conformó </w:t>
      </w:r>
      <w:r w:rsidR="00BF6E22" w:rsidRPr="00EC4C3C">
        <w:rPr>
          <w:rFonts w:ascii="Arial" w:hAnsi="Arial" w:cs="Arial"/>
          <w:sz w:val="24"/>
          <w:szCs w:val="24"/>
        </w:rPr>
        <w:t>el mejor equipo de cam</w:t>
      </w:r>
      <w:r>
        <w:rPr>
          <w:rFonts w:ascii="Arial" w:hAnsi="Arial" w:cs="Arial"/>
          <w:sz w:val="24"/>
          <w:szCs w:val="24"/>
        </w:rPr>
        <w:t>paña de la historia de Colombia, que</w:t>
      </w:r>
      <w:r w:rsidR="000802F2">
        <w:rPr>
          <w:rFonts w:ascii="Arial" w:hAnsi="Arial" w:cs="Arial"/>
          <w:sz w:val="24"/>
          <w:szCs w:val="24"/>
        </w:rPr>
        <w:t xml:space="preserve"> hizo marchar </w:t>
      </w:r>
      <w:r w:rsidR="00853D93">
        <w:rPr>
          <w:rFonts w:ascii="Arial" w:hAnsi="Arial" w:cs="Arial"/>
          <w:sz w:val="24"/>
          <w:szCs w:val="24"/>
        </w:rPr>
        <w:t>ajustado a sus convicciones sobre el impacto de los medios y las nuevas tecnología</w:t>
      </w:r>
      <w:r w:rsidR="000802F2">
        <w:rPr>
          <w:rFonts w:ascii="Arial" w:hAnsi="Arial" w:cs="Arial"/>
          <w:sz w:val="24"/>
          <w:szCs w:val="24"/>
        </w:rPr>
        <w:t>s en los electores, hasta</w:t>
      </w:r>
      <w:r w:rsidR="00853D93">
        <w:rPr>
          <w:rFonts w:ascii="Arial" w:hAnsi="Arial" w:cs="Arial"/>
          <w:sz w:val="24"/>
          <w:szCs w:val="24"/>
        </w:rPr>
        <w:t xml:space="preserve"> el triunfo</w:t>
      </w:r>
      <w:r w:rsidR="00561F10">
        <w:rPr>
          <w:rFonts w:ascii="Arial" w:hAnsi="Arial" w:cs="Arial"/>
          <w:sz w:val="24"/>
          <w:szCs w:val="24"/>
        </w:rPr>
        <w:t>. E</w:t>
      </w:r>
      <w:r w:rsidR="00853D93">
        <w:rPr>
          <w:rFonts w:ascii="Arial" w:hAnsi="Arial" w:cs="Arial"/>
          <w:sz w:val="24"/>
          <w:szCs w:val="24"/>
        </w:rPr>
        <w:t>strategia</w:t>
      </w:r>
      <w:r w:rsidR="00561F10">
        <w:rPr>
          <w:rFonts w:ascii="Arial" w:hAnsi="Arial" w:cs="Arial"/>
          <w:sz w:val="24"/>
          <w:szCs w:val="24"/>
        </w:rPr>
        <w:t xml:space="preserve"> que se convirtió en estudio obligatorio de </w:t>
      </w:r>
      <w:r w:rsidR="00EC4C3C" w:rsidRPr="00EC4C3C">
        <w:rPr>
          <w:rFonts w:ascii="Arial" w:hAnsi="Arial" w:cs="Arial"/>
          <w:sz w:val="24"/>
          <w:szCs w:val="24"/>
        </w:rPr>
        <w:t>todas las campañas presidenciales del mundo.</w:t>
      </w:r>
      <w:bookmarkStart w:id="0" w:name="_GoBack"/>
      <w:bookmarkEnd w:id="0"/>
    </w:p>
    <w:p w:rsidR="00B3233D" w:rsidRPr="00EC4C3C" w:rsidRDefault="00B3233D" w:rsidP="00B3233D">
      <w:pPr>
        <w:rPr>
          <w:rFonts w:ascii="Arial" w:hAnsi="Arial" w:cs="Arial"/>
          <w:sz w:val="24"/>
          <w:szCs w:val="24"/>
        </w:rPr>
      </w:pPr>
    </w:p>
    <w:sectPr w:rsidR="00B3233D" w:rsidRPr="00EC4C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35796"/>
    <w:multiLevelType w:val="multilevel"/>
    <w:tmpl w:val="C630D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BA2670"/>
    <w:multiLevelType w:val="hybridMultilevel"/>
    <w:tmpl w:val="57F26BC2"/>
    <w:lvl w:ilvl="0" w:tplc="1302B9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272C76"/>
    <w:multiLevelType w:val="multilevel"/>
    <w:tmpl w:val="B7CEE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EDD"/>
    <w:rsid w:val="00032A96"/>
    <w:rsid w:val="000802F2"/>
    <w:rsid w:val="000812B3"/>
    <w:rsid w:val="000C01ED"/>
    <w:rsid w:val="000E6EDD"/>
    <w:rsid w:val="00113528"/>
    <w:rsid w:val="00194FB1"/>
    <w:rsid w:val="001B7053"/>
    <w:rsid w:val="002801E6"/>
    <w:rsid w:val="002F12E2"/>
    <w:rsid w:val="00350983"/>
    <w:rsid w:val="003A7DE4"/>
    <w:rsid w:val="00404DD9"/>
    <w:rsid w:val="0045758A"/>
    <w:rsid w:val="004D283A"/>
    <w:rsid w:val="00561F10"/>
    <w:rsid w:val="005D6AF6"/>
    <w:rsid w:val="00612E6B"/>
    <w:rsid w:val="00707422"/>
    <w:rsid w:val="00741E15"/>
    <w:rsid w:val="007A2E2D"/>
    <w:rsid w:val="007D02AD"/>
    <w:rsid w:val="007D3869"/>
    <w:rsid w:val="007F19A6"/>
    <w:rsid w:val="008056E9"/>
    <w:rsid w:val="00810CFF"/>
    <w:rsid w:val="00853D93"/>
    <w:rsid w:val="008B333C"/>
    <w:rsid w:val="008B75D0"/>
    <w:rsid w:val="00953985"/>
    <w:rsid w:val="0097088D"/>
    <w:rsid w:val="00A12C43"/>
    <w:rsid w:val="00A40DC4"/>
    <w:rsid w:val="00A62F18"/>
    <w:rsid w:val="00AA3EA6"/>
    <w:rsid w:val="00B3233D"/>
    <w:rsid w:val="00B55DC6"/>
    <w:rsid w:val="00B81644"/>
    <w:rsid w:val="00BA74FE"/>
    <w:rsid w:val="00BF6E22"/>
    <w:rsid w:val="00C15F06"/>
    <w:rsid w:val="00C23163"/>
    <w:rsid w:val="00C50CFD"/>
    <w:rsid w:val="00CF70A2"/>
    <w:rsid w:val="00D14313"/>
    <w:rsid w:val="00D2516C"/>
    <w:rsid w:val="00E24310"/>
    <w:rsid w:val="00E86236"/>
    <w:rsid w:val="00E87869"/>
    <w:rsid w:val="00EC4C3C"/>
    <w:rsid w:val="00ED4D61"/>
    <w:rsid w:val="00F24592"/>
    <w:rsid w:val="00F27AB7"/>
    <w:rsid w:val="00F3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14313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14313"/>
    <w:rPr>
      <w:rFonts w:ascii="Times New Roman" w:hAnsi="Times New Roman" w:cs="Times New Roman"/>
      <w:b/>
      <w:bCs/>
      <w:sz w:val="36"/>
      <w:szCs w:val="36"/>
      <w:lang w:val="es-ES_tradnl" w:eastAsia="es-ES_tradnl"/>
    </w:rPr>
  </w:style>
  <w:style w:type="character" w:styleId="Textoennegrita">
    <w:name w:val="Strong"/>
    <w:basedOn w:val="Fuentedeprrafopredeter"/>
    <w:uiPriority w:val="22"/>
    <w:qFormat/>
    <w:rsid w:val="00D14313"/>
    <w:rPr>
      <w:b/>
      <w:bCs/>
    </w:rPr>
  </w:style>
  <w:style w:type="paragraph" w:styleId="NormalWeb">
    <w:name w:val="Normal (Web)"/>
    <w:basedOn w:val="Normal"/>
    <w:uiPriority w:val="99"/>
    <w:unhideWhenUsed/>
    <w:rsid w:val="00D143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character" w:styleId="nfasis">
    <w:name w:val="Emphasis"/>
    <w:basedOn w:val="Fuentedeprrafopredeter"/>
    <w:uiPriority w:val="20"/>
    <w:qFormat/>
    <w:rsid w:val="00D1431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D14313"/>
    <w:rPr>
      <w:color w:val="0000FF" w:themeColor="hyperlink"/>
      <w:u w:val="single"/>
    </w:rPr>
  </w:style>
  <w:style w:type="paragraph" w:customStyle="1" w:styleId="contenido">
    <w:name w:val="contenido"/>
    <w:basedOn w:val="Normal"/>
    <w:rsid w:val="00D143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7074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14313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14313"/>
    <w:rPr>
      <w:rFonts w:ascii="Times New Roman" w:hAnsi="Times New Roman" w:cs="Times New Roman"/>
      <w:b/>
      <w:bCs/>
      <w:sz w:val="36"/>
      <w:szCs w:val="36"/>
      <w:lang w:val="es-ES_tradnl" w:eastAsia="es-ES_tradnl"/>
    </w:rPr>
  </w:style>
  <w:style w:type="character" w:styleId="Textoennegrita">
    <w:name w:val="Strong"/>
    <w:basedOn w:val="Fuentedeprrafopredeter"/>
    <w:uiPriority w:val="22"/>
    <w:qFormat/>
    <w:rsid w:val="00D14313"/>
    <w:rPr>
      <w:b/>
      <w:bCs/>
    </w:rPr>
  </w:style>
  <w:style w:type="paragraph" w:styleId="NormalWeb">
    <w:name w:val="Normal (Web)"/>
    <w:basedOn w:val="Normal"/>
    <w:uiPriority w:val="99"/>
    <w:unhideWhenUsed/>
    <w:rsid w:val="00D143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character" w:styleId="nfasis">
    <w:name w:val="Emphasis"/>
    <w:basedOn w:val="Fuentedeprrafopredeter"/>
    <w:uiPriority w:val="20"/>
    <w:qFormat/>
    <w:rsid w:val="00D1431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D14313"/>
    <w:rPr>
      <w:color w:val="0000FF" w:themeColor="hyperlink"/>
      <w:u w:val="single"/>
    </w:rPr>
  </w:style>
  <w:style w:type="paragraph" w:customStyle="1" w:styleId="contenido">
    <w:name w:val="contenido"/>
    <w:basedOn w:val="Normal"/>
    <w:rsid w:val="00D143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707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2018-10-05T11:09:00Z</dcterms:created>
  <dcterms:modified xsi:type="dcterms:W3CDTF">2018-10-05T11:09:00Z</dcterms:modified>
</cp:coreProperties>
</file>